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0B6C0B" w:rsidRPr="00DD5BF5" w14:paraId="78BFBB87" w14:textId="77777777" w:rsidTr="0001773B">
        <w:tc>
          <w:tcPr>
            <w:tcW w:w="9923" w:type="dxa"/>
          </w:tcPr>
          <w:p w14:paraId="78BFBB7F" w14:textId="77777777" w:rsidR="000B6C0B" w:rsidRPr="00DD5BF5" w:rsidRDefault="0094401E" w:rsidP="000B6C0B">
            <w:pPr>
              <w:ind w:left="4536" w:firstLine="0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78BFBB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2" o:title="novosib2"/>
                </v:shape>
              </w:pict>
            </w:r>
          </w:p>
          <w:p w14:paraId="78BFBB80" w14:textId="77777777" w:rsidR="000B6C0B" w:rsidRPr="00DD5BF5" w:rsidRDefault="000B6C0B" w:rsidP="000B6C0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8BFBB81" w14:textId="77777777" w:rsidR="000B6C0B" w:rsidRPr="00DD5BF5" w:rsidRDefault="000B6C0B" w:rsidP="000B6C0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8BFBB82" w14:textId="77777777" w:rsidR="000B6C0B" w:rsidRPr="00DD5BF5" w:rsidRDefault="000B6C0B" w:rsidP="000B6C0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8BFBB83" w14:textId="77777777" w:rsidR="000B6C0B" w:rsidRPr="00DD5BF5" w:rsidRDefault="000B6C0B" w:rsidP="000B6C0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8BFBB84" w14:textId="77777777" w:rsidR="000B6C0B" w:rsidRPr="00DD5BF5" w:rsidRDefault="000B6C0B" w:rsidP="000B6C0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78BFBB85" w14:textId="6305F17A" w:rsidR="000B6C0B" w:rsidRPr="007861AD" w:rsidRDefault="000B6C0B" w:rsidP="000B6C0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94401E">
              <w:rPr>
                <w:szCs w:val="28"/>
                <w:u w:val="single"/>
              </w:rPr>
              <w:t>02.06.2017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94401E">
              <w:rPr>
                <w:szCs w:val="28"/>
                <w:u w:val="single"/>
              </w:rPr>
              <w:t>2559</w:t>
            </w:r>
            <w:r w:rsidRPr="007861AD">
              <w:rPr>
                <w:szCs w:val="28"/>
                <w:u w:val="single"/>
              </w:rPr>
              <w:tab/>
            </w:r>
          </w:p>
          <w:p w14:paraId="78BFBB86" w14:textId="77777777" w:rsidR="000B6C0B" w:rsidRPr="00DD5BF5" w:rsidRDefault="000B6C0B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356"/>
      </w:tblGrid>
      <w:tr w:rsidR="00092A0A" w:rsidRPr="000B6C0B" w14:paraId="78BFBB89" w14:textId="77777777" w:rsidTr="000B6C0B">
        <w:trPr>
          <w:trHeight w:val="583"/>
        </w:trPr>
        <w:tc>
          <w:tcPr>
            <w:tcW w:w="9356" w:type="dxa"/>
          </w:tcPr>
          <w:p w14:paraId="78BFBB88" w14:textId="77777777" w:rsidR="00092A0A" w:rsidRPr="000B6C0B" w:rsidRDefault="00F800A8" w:rsidP="00F623DD">
            <w:pPr>
              <w:suppressAutoHyphens/>
              <w:ind w:firstLine="0"/>
              <w:rPr>
                <w:sz w:val="27"/>
                <w:szCs w:val="27"/>
              </w:rPr>
            </w:pPr>
            <w:r w:rsidRPr="000B6C0B">
              <w:rPr>
                <w:sz w:val="27"/>
                <w:szCs w:val="27"/>
              </w:rPr>
              <w:t xml:space="preserve">О проекте межевания </w:t>
            </w:r>
            <w:r w:rsidR="00F623DD" w:rsidRPr="000B6C0B">
              <w:rPr>
                <w:sz w:val="27"/>
                <w:szCs w:val="27"/>
              </w:rPr>
              <w:t>территории, предназначенной для размещения линейного объекта инженерной инфраструктуры местного значения – «строительство системы канализации жилого массива Ключ-Камышенское плато Д 1000 мм, протяженностью 1,6 км», в границах проекта планировки территории Ключ-Камышенского плато, проекта планировки территории от ул. Автогенной до реки Плющихи в Октябрьском районе</w:t>
            </w:r>
          </w:p>
        </w:tc>
      </w:tr>
    </w:tbl>
    <w:p w14:paraId="78BFBB8A" w14:textId="77777777" w:rsidR="00092A0A" w:rsidRPr="000B6C0B" w:rsidRDefault="00092A0A" w:rsidP="00664D19">
      <w:pPr>
        <w:tabs>
          <w:tab w:val="left" w:pos="360"/>
        </w:tabs>
        <w:contextualSpacing/>
        <w:rPr>
          <w:sz w:val="20"/>
        </w:rPr>
      </w:pPr>
    </w:p>
    <w:p w14:paraId="78BFBB8B" w14:textId="77777777" w:rsidR="00092A0A" w:rsidRPr="000B6C0B" w:rsidRDefault="00092A0A" w:rsidP="00CC4C43">
      <w:pPr>
        <w:tabs>
          <w:tab w:val="left" w:pos="360"/>
        </w:tabs>
        <w:contextualSpacing/>
        <w:rPr>
          <w:sz w:val="20"/>
        </w:rPr>
      </w:pPr>
    </w:p>
    <w:p w14:paraId="78BFBB8C" w14:textId="77777777" w:rsidR="00092A0A" w:rsidRPr="000B6C0B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r w:rsidRPr="000B6C0B">
        <w:rPr>
          <w:sz w:val="27"/>
          <w:szCs w:val="27"/>
        </w:rPr>
        <w:t xml:space="preserve">В целях </w:t>
      </w:r>
      <w:r w:rsidR="00781CC6" w:rsidRPr="000B6C0B">
        <w:rPr>
          <w:sz w:val="27"/>
          <w:szCs w:val="27"/>
        </w:rPr>
        <w:t xml:space="preserve">определения местоположения границ образуемых </w:t>
      </w:r>
      <w:r w:rsidR="005F67BE" w:rsidRPr="000B6C0B">
        <w:rPr>
          <w:sz w:val="27"/>
          <w:szCs w:val="27"/>
        </w:rPr>
        <w:t>и изменяемых з</w:t>
      </w:r>
      <w:r w:rsidR="005F67BE" w:rsidRPr="000B6C0B">
        <w:rPr>
          <w:sz w:val="27"/>
          <w:szCs w:val="27"/>
        </w:rPr>
        <w:t>е</w:t>
      </w:r>
      <w:r w:rsidR="005F67BE" w:rsidRPr="000B6C0B">
        <w:rPr>
          <w:sz w:val="27"/>
          <w:szCs w:val="27"/>
        </w:rPr>
        <w:t>мельных участков</w:t>
      </w:r>
      <w:r w:rsidRPr="000B6C0B">
        <w:rPr>
          <w:sz w:val="27"/>
          <w:szCs w:val="27"/>
        </w:rPr>
        <w:t>, в соответствии с Градостроительным кодексом Российской Фед</w:t>
      </w:r>
      <w:r w:rsidRPr="000B6C0B">
        <w:rPr>
          <w:sz w:val="27"/>
          <w:szCs w:val="27"/>
        </w:rPr>
        <w:t>е</w:t>
      </w:r>
      <w:r w:rsidRPr="000B6C0B">
        <w:rPr>
          <w:sz w:val="27"/>
          <w:szCs w:val="27"/>
        </w:rPr>
        <w:t xml:space="preserve">рации, </w:t>
      </w:r>
      <w:r w:rsidR="0099466D" w:rsidRPr="000B6C0B">
        <w:rPr>
          <w:sz w:val="27"/>
          <w:szCs w:val="27"/>
        </w:rPr>
        <w:t>решением Совета депутатов города Новосибирска от 21.05.2008 № 966 «О Порядке подготовки документации по планировке территории города Новосиби</w:t>
      </w:r>
      <w:r w:rsidR="0099466D" w:rsidRPr="000B6C0B">
        <w:rPr>
          <w:sz w:val="27"/>
          <w:szCs w:val="27"/>
        </w:rPr>
        <w:t>р</w:t>
      </w:r>
      <w:r w:rsidR="0099466D" w:rsidRPr="000B6C0B">
        <w:rPr>
          <w:sz w:val="27"/>
          <w:szCs w:val="27"/>
        </w:rPr>
        <w:t xml:space="preserve">ска», </w:t>
      </w:r>
      <w:r w:rsidR="00C1043D" w:rsidRPr="000B6C0B">
        <w:rPr>
          <w:sz w:val="27"/>
          <w:szCs w:val="27"/>
        </w:rPr>
        <w:t>постановлени</w:t>
      </w:r>
      <w:r w:rsidR="00425D5B" w:rsidRPr="000B6C0B">
        <w:rPr>
          <w:sz w:val="27"/>
          <w:szCs w:val="27"/>
        </w:rPr>
        <w:t>я</w:t>
      </w:r>
      <w:r w:rsidR="00C1043D" w:rsidRPr="000B6C0B">
        <w:rPr>
          <w:sz w:val="27"/>
          <w:szCs w:val="27"/>
        </w:rPr>
        <w:t>м</w:t>
      </w:r>
      <w:r w:rsidR="00425D5B" w:rsidRPr="000B6C0B">
        <w:rPr>
          <w:sz w:val="27"/>
          <w:szCs w:val="27"/>
        </w:rPr>
        <w:t>и</w:t>
      </w:r>
      <w:r w:rsidR="00C1043D" w:rsidRPr="000B6C0B">
        <w:rPr>
          <w:sz w:val="27"/>
          <w:szCs w:val="27"/>
        </w:rPr>
        <w:t xml:space="preserve"> мэрии города Новосибирска </w:t>
      </w:r>
      <w:r w:rsidR="00053ADE" w:rsidRPr="000B6C0B">
        <w:rPr>
          <w:sz w:val="27"/>
          <w:szCs w:val="27"/>
        </w:rPr>
        <w:t>от</w:t>
      </w:r>
      <w:r w:rsidR="003611BF" w:rsidRPr="000B6C0B">
        <w:rPr>
          <w:sz w:val="27"/>
          <w:szCs w:val="27"/>
        </w:rPr>
        <w:t> </w:t>
      </w:r>
      <w:r w:rsidR="00F623DD" w:rsidRPr="000B6C0B">
        <w:rPr>
          <w:sz w:val="27"/>
          <w:szCs w:val="27"/>
        </w:rPr>
        <w:t>28.11.2013 № 11138 «Об утверждении проекта планировки территории Ключ-Камышенского плато», от 15.06.2015 № 4067 «Об утверждении проекта планировки терр</w:t>
      </w:r>
      <w:r w:rsidR="0099466D" w:rsidRPr="000B6C0B">
        <w:rPr>
          <w:sz w:val="27"/>
          <w:szCs w:val="27"/>
        </w:rPr>
        <w:t>и</w:t>
      </w:r>
      <w:r w:rsidR="00F623DD" w:rsidRPr="000B6C0B">
        <w:rPr>
          <w:sz w:val="27"/>
          <w:szCs w:val="27"/>
        </w:rPr>
        <w:t>тории от ул. Авт</w:t>
      </w:r>
      <w:r w:rsidR="00F623DD" w:rsidRPr="000B6C0B">
        <w:rPr>
          <w:sz w:val="27"/>
          <w:szCs w:val="27"/>
        </w:rPr>
        <w:t>о</w:t>
      </w:r>
      <w:r w:rsidR="00F623DD" w:rsidRPr="000B6C0B">
        <w:rPr>
          <w:sz w:val="27"/>
          <w:szCs w:val="27"/>
        </w:rPr>
        <w:t xml:space="preserve">генной до реки Плющихи в Октябрьском районе», </w:t>
      </w:r>
      <w:r w:rsidR="00F800A8" w:rsidRPr="000B6C0B">
        <w:rPr>
          <w:sz w:val="27"/>
          <w:szCs w:val="27"/>
        </w:rPr>
        <w:t>от 22</w:t>
      </w:r>
      <w:r w:rsidR="00425D5B" w:rsidRPr="000B6C0B">
        <w:rPr>
          <w:sz w:val="27"/>
          <w:szCs w:val="27"/>
        </w:rPr>
        <w:t>.0</w:t>
      </w:r>
      <w:r w:rsidR="00F800A8" w:rsidRPr="000B6C0B">
        <w:rPr>
          <w:sz w:val="27"/>
          <w:szCs w:val="27"/>
        </w:rPr>
        <w:t>3</w:t>
      </w:r>
      <w:r w:rsidR="00425D5B" w:rsidRPr="000B6C0B">
        <w:rPr>
          <w:sz w:val="27"/>
          <w:szCs w:val="27"/>
        </w:rPr>
        <w:t xml:space="preserve">.2017 № </w:t>
      </w:r>
      <w:r w:rsidR="00F800A8" w:rsidRPr="000B6C0B">
        <w:rPr>
          <w:sz w:val="27"/>
          <w:szCs w:val="27"/>
        </w:rPr>
        <w:t>113</w:t>
      </w:r>
      <w:r w:rsidR="00F623DD" w:rsidRPr="000B6C0B">
        <w:rPr>
          <w:sz w:val="27"/>
          <w:szCs w:val="27"/>
        </w:rPr>
        <w:t>6</w:t>
      </w:r>
      <w:r w:rsidR="00425D5B" w:rsidRPr="000B6C0B">
        <w:rPr>
          <w:sz w:val="27"/>
          <w:szCs w:val="27"/>
        </w:rPr>
        <w:t xml:space="preserve"> «О подг</w:t>
      </w:r>
      <w:r w:rsidR="00425D5B" w:rsidRPr="000B6C0B">
        <w:rPr>
          <w:sz w:val="27"/>
          <w:szCs w:val="27"/>
        </w:rPr>
        <w:t>о</w:t>
      </w:r>
      <w:r w:rsidR="00425D5B" w:rsidRPr="000B6C0B">
        <w:rPr>
          <w:sz w:val="27"/>
          <w:szCs w:val="27"/>
        </w:rPr>
        <w:t>товке проекта межевания территории</w:t>
      </w:r>
      <w:r w:rsidR="00F800A8" w:rsidRPr="000B6C0B">
        <w:rPr>
          <w:sz w:val="27"/>
          <w:szCs w:val="27"/>
        </w:rPr>
        <w:t>, предназначенной для размещения линейного объекта инженерной инфраструктуры местного значения –</w:t>
      </w:r>
      <w:r w:rsidR="00F623DD" w:rsidRPr="000B6C0B">
        <w:rPr>
          <w:sz w:val="27"/>
          <w:szCs w:val="27"/>
        </w:rPr>
        <w:t xml:space="preserve"> «строительство системы канализации жилого массива Ключ-Камышенское плато Д 1000 мм, протяженностью 1,6 км», в границах проекта планировки территории Ключ-Камышенского плато, проекта планировки территории от ул. Автогенной до реки Плющихи в Октябрьском районе</w:t>
      </w:r>
      <w:r w:rsidR="00425D5B" w:rsidRPr="000B6C0B">
        <w:rPr>
          <w:sz w:val="27"/>
          <w:szCs w:val="27"/>
        </w:rPr>
        <w:t>»,</w:t>
      </w:r>
      <w:r w:rsidR="00FB40B7" w:rsidRPr="000B6C0B">
        <w:rPr>
          <w:sz w:val="27"/>
          <w:szCs w:val="27"/>
        </w:rPr>
        <w:t xml:space="preserve"> руководствуясь Уставом города Новосибирска,</w:t>
      </w:r>
      <w:r w:rsidR="000B6C0B">
        <w:rPr>
          <w:sz w:val="27"/>
          <w:szCs w:val="27"/>
        </w:rPr>
        <w:t xml:space="preserve"> </w:t>
      </w:r>
      <w:r w:rsidRPr="000B6C0B">
        <w:rPr>
          <w:sz w:val="27"/>
          <w:szCs w:val="27"/>
        </w:rPr>
        <w:t>ПОСТАНОВЛЯЮ:</w:t>
      </w:r>
    </w:p>
    <w:p w14:paraId="78BFBB8D" w14:textId="77777777" w:rsidR="00092A0A" w:rsidRPr="000B6C0B" w:rsidRDefault="00092A0A" w:rsidP="00DC7541">
      <w:pPr>
        <w:pStyle w:val="S2"/>
        <w:rPr>
          <w:sz w:val="27"/>
          <w:szCs w:val="27"/>
        </w:rPr>
      </w:pPr>
      <w:r w:rsidRPr="000B6C0B">
        <w:rPr>
          <w:sz w:val="27"/>
          <w:szCs w:val="27"/>
        </w:rPr>
        <w:t xml:space="preserve">1. Утвердить </w:t>
      </w:r>
      <w:r w:rsidRPr="000B6C0B">
        <w:rPr>
          <w:bCs/>
          <w:iCs/>
          <w:sz w:val="27"/>
          <w:szCs w:val="27"/>
        </w:rPr>
        <w:t xml:space="preserve">проект </w:t>
      </w:r>
      <w:r w:rsidR="00124BE2" w:rsidRPr="000B6C0B">
        <w:rPr>
          <w:sz w:val="27"/>
          <w:szCs w:val="27"/>
        </w:rPr>
        <w:t>межевания территории</w:t>
      </w:r>
      <w:r w:rsidR="00F800A8" w:rsidRPr="000B6C0B">
        <w:rPr>
          <w:sz w:val="27"/>
          <w:szCs w:val="27"/>
        </w:rPr>
        <w:t xml:space="preserve">, предназначенной для размещения линейного объекта инженерной инфраструктуры местного значения – </w:t>
      </w:r>
      <w:r w:rsidR="00F623DD" w:rsidRPr="000B6C0B">
        <w:rPr>
          <w:sz w:val="27"/>
          <w:szCs w:val="27"/>
        </w:rPr>
        <w:t>«строител</w:t>
      </w:r>
      <w:r w:rsidR="00F623DD" w:rsidRPr="000B6C0B">
        <w:rPr>
          <w:sz w:val="27"/>
          <w:szCs w:val="27"/>
        </w:rPr>
        <w:t>ь</w:t>
      </w:r>
      <w:r w:rsidR="00F623DD" w:rsidRPr="000B6C0B">
        <w:rPr>
          <w:sz w:val="27"/>
          <w:szCs w:val="27"/>
        </w:rPr>
        <w:t xml:space="preserve">ство системы канализации жилого массива Ключ-Камышенское плато Д 1000 мм, протяженностью 1,6 км», в границах проекта планировки территории Ключ-Камышенского плато, проекта планировки территории от ул. Автогенной до реки Плющихи в Октябрьском районе </w:t>
      </w:r>
      <w:r w:rsidRPr="000B6C0B">
        <w:rPr>
          <w:sz w:val="27"/>
          <w:szCs w:val="27"/>
        </w:rPr>
        <w:t>(приложение).</w:t>
      </w:r>
    </w:p>
    <w:p w14:paraId="78BFBB8E" w14:textId="77777777" w:rsidR="00DC7541" w:rsidRPr="000B6C0B" w:rsidRDefault="00092A0A" w:rsidP="00447741">
      <w:pPr>
        <w:pStyle w:val="S2"/>
        <w:rPr>
          <w:sz w:val="27"/>
          <w:szCs w:val="27"/>
        </w:rPr>
      </w:pPr>
      <w:r w:rsidRPr="000B6C0B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0B6C0B">
        <w:rPr>
          <w:sz w:val="27"/>
          <w:szCs w:val="27"/>
        </w:rPr>
        <w:t xml:space="preserve"> в информ</w:t>
      </w:r>
      <w:r w:rsidR="00DC7541" w:rsidRPr="000B6C0B">
        <w:rPr>
          <w:sz w:val="27"/>
          <w:szCs w:val="27"/>
        </w:rPr>
        <w:t>а</w:t>
      </w:r>
      <w:r w:rsidR="00DC7541" w:rsidRPr="000B6C0B">
        <w:rPr>
          <w:sz w:val="27"/>
          <w:szCs w:val="27"/>
        </w:rPr>
        <w:t>ционно-телекоммуникационной сети «Интернет».</w:t>
      </w:r>
    </w:p>
    <w:p w14:paraId="78BFBB8F" w14:textId="77777777" w:rsidR="00F623DD" w:rsidRPr="000B6C0B" w:rsidRDefault="00447741" w:rsidP="00F623DD">
      <w:pPr>
        <w:pStyle w:val="S2"/>
        <w:rPr>
          <w:sz w:val="27"/>
          <w:szCs w:val="27"/>
        </w:rPr>
      </w:pPr>
      <w:r w:rsidRPr="000B6C0B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0B6C0B">
        <w:rPr>
          <w:sz w:val="27"/>
          <w:szCs w:val="27"/>
        </w:rPr>
        <w:t>е</w:t>
      </w:r>
      <w:r w:rsidRPr="000B6C0B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0B6C0B">
        <w:rPr>
          <w:sz w:val="27"/>
          <w:szCs w:val="27"/>
        </w:rPr>
        <w:t>в</w:t>
      </w:r>
      <w:r w:rsidRPr="000B6C0B">
        <w:rPr>
          <w:sz w:val="27"/>
          <w:szCs w:val="27"/>
        </w:rPr>
        <w:t>ления.</w:t>
      </w:r>
    </w:p>
    <w:p w14:paraId="78BFBB90" w14:textId="77777777" w:rsidR="00092A0A" w:rsidRPr="000B6C0B" w:rsidRDefault="00092A0A" w:rsidP="00DC7541">
      <w:pPr>
        <w:pStyle w:val="S2"/>
        <w:rPr>
          <w:sz w:val="27"/>
          <w:szCs w:val="27"/>
        </w:rPr>
      </w:pPr>
      <w:r w:rsidRPr="000B6C0B">
        <w:rPr>
          <w:sz w:val="27"/>
          <w:szCs w:val="27"/>
        </w:rPr>
        <w:t xml:space="preserve">4. Контроль за исполнением постановления возложить </w:t>
      </w:r>
      <w:r w:rsidR="00A71BC8" w:rsidRPr="000B6C0B">
        <w:rPr>
          <w:sz w:val="27"/>
          <w:szCs w:val="27"/>
        </w:rPr>
        <w:t>на замести</w:t>
      </w:r>
      <w:r w:rsidR="00A969A7" w:rsidRPr="000B6C0B">
        <w:rPr>
          <w:sz w:val="27"/>
          <w:szCs w:val="27"/>
        </w:rPr>
        <w:t>теля мэра г</w:t>
      </w:r>
      <w:r w:rsidR="00A969A7" w:rsidRPr="000B6C0B">
        <w:rPr>
          <w:sz w:val="27"/>
          <w:szCs w:val="27"/>
        </w:rPr>
        <w:t>о</w:t>
      </w:r>
      <w:r w:rsidR="00A969A7" w:rsidRPr="000B6C0B">
        <w:rPr>
          <w:sz w:val="27"/>
          <w:szCs w:val="27"/>
        </w:rPr>
        <w:t xml:space="preserve">рода Новосибирска – </w:t>
      </w:r>
      <w:r w:rsidR="00A71BC8" w:rsidRPr="000B6C0B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3611BF" w:rsidRPr="00F623DD" w14:paraId="78BFBB93" w14:textId="77777777" w:rsidTr="0066659A">
        <w:tc>
          <w:tcPr>
            <w:tcW w:w="6946" w:type="dxa"/>
          </w:tcPr>
          <w:p w14:paraId="78BFBB91" w14:textId="77777777" w:rsidR="003611BF" w:rsidRPr="00F623DD" w:rsidRDefault="003611BF" w:rsidP="000B6C0B">
            <w:pPr>
              <w:spacing w:before="360"/>
              <w:ind w:firstLine="34"/>
              <w:rPr>
                <w:sz w:val="26"/>
                <w:szCs w:val="26"/>
              </w:rPr>
            </w:pPr>
            <w:r w:rsidRPr="00F623DD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8BFBB92" w14:textId="77777777" w:rsidR="003611BF" w:rsidRPr="00F623DD" w:rsidRDefault="00F623DD" w:rsidP="0066659A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F623DD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r w:rsidR="003611BF" w:rsidRPr="00F623DD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14:paraId="78BFBB94" w14:textId="77777777" w:rsidR="00F800A8" w:rsidRDefault="00F800A8" w:rsidP="00407E52">
      <w:pPr>
        <w:suppressAutoHyphens/>
        <w:ind w:firstLine="0"/>
        <w:rPr>
          <w:sz w:val="24"/>
          <w:szCs w:val="28"/>
        </w:rPr>
      </w:pPr>
    </w:p>
    <w:p w14:paraId="78BFBB95" w14:textId="77777777" w:rsidR="00F44D43" w:rsidRPr="000B6C0B" w:rsidRDefault="00A73B01" w:rsidP="000B6C0B">
      <w:pPr>
        <w:suppressAutoHyphens/>
        <w:spacing w:line="240" w:lineRule="exact"/>
        <w:ind w:firstLine="0"/>
        <w:rPr>
          <w:sz w:val="22"/>
          <w:szCs w:val="22"/>
        </w:rPr>
      </w:pPr>
      <w:r w:rsidRPr="000B6C0B">
        <w:rPr>
          <w:sz w:val="22"/>
          <w:szCs w:val="22"/>
        </w:rPr>
        <w:t>Гальянова</w:t>
      </w:r>
    </w:p>
    <w:p w14:paraId="78BFBB96" w14:textId="77777777" w:rsidR="00F44D43" w:rsidRPr="000B6C0B" w:rsidRDefault="00F44D43" w:rsidP="000B6C0B">
      <w:pPr>
        <w:suppressAutoHyphens/>
        <w:spacing w:line="240" w:lineRule="exact"/>
        <w:ind w:firstLine="0"/>
        <w:rPr>
          <w:sz w:val="22"/>
          <w:szCs w:val="22"/>
        </w:rPr>
      </w:pPr>
      <w:r w:rsidRPr="000B6C0B">
        <w:rPr>
          <w:sz w:val="22"/>
          <w:szCs w:val="22"/>
        </w:rPr>
        <w:t>22750</w:t>
      </w:r>
      <w:r w:rsidR="00A73B01" w:rsidRPr="000B6C0B">
        <w:rPr>
          <w:sz w:val="22"/>
          <w:szCs w:val="22"/>
        </w:rPr>
        <w:t>08</w:t>
      </w:r>
    </w:p>
    <w:p w14:paraId="78BFBB97" w14:textId="77777777" w:rsidR="00F44D43" w:rsidRPr="000B6C0B" w:rsidRDefault="00F44D43" w:rsidP="000B6C0B">
      <w:pPr>
        <w:spacing w:line="240" w:lineRule="exact"/>
        <w:ind w:firstLine="0"/>
        <w:rPr>
          <w:sz w:val="22"/>
          <w:szCs w:val="22"/>
        </w:rPr>
      </w:pPr>
      <w:r w:rsidRPr="000B6C0B">
        <w:rPr>
          <w:sz w:val="22"/>
          <w:szCs w:val="22"/>
        </w:rPr>
        <w:t>ГУАиГ</w:t>
      </w:r>
    </w:p>
    <w:p w14:paraId="78BFBB98" w14:textId="77777777"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0B6C0B">
          <w:headerReference w:type="even" r:id="rId13"/>
          <w:pgSz w:w="11906" w:h="16838" w:code="9"/>
          <w:pgMar w:top="1134" w:right="567" w:bottom="142" w:left="1418" w:header="567" w:footer="74" w:gutter="0"/>
          <w:pgNumType w:start="1"/>
          <w:cols w:space="708"/>
          <w:titlePg/>
          <w:docGrid w:linePitch="381"/>
        </w:sectPr>
      </w:pPr>
    </w:p>
    <w:p w14:paraId="78BFBB99" w14:textId="77777777" w:rsidR="00092A0A" w:rsidRPr="000B6C0B" w:rsidRDefault="0094401E" w:rsidP="000B6C0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78BFBBFE">
          <v:rect id="_x0000_s1026" style="position:absolute;left:0;text-align:left;margin-left:239.45pt;margin-top:-26.8pt;width:26.25pt;height:30pt;z-index:251657216" strokecolor="white"/>
        </w:pict>
      </w:r>
      <w:r w:rsidR="00092A0A" w:rsidRPr="000B6C0B">
        <w:rPr>
          <w:szCs w:val="28"/>
        </w:rPr>
        <w:t>Приложение</w:t>
      </w:r>
    </w:p>
    <w:p w14:paraId="78BFBB9A" w14:textId="77777777" w:rsidR="00092A0A" w:rsidRPr="000B6C0B" w:rsidRDefault="00584A48" w:rsidP="000B6C0B">
      <w:pPr>
        <w:widowControl w:val="0"/>
        <w:tabs>
          <w:tab w:val="left" w:pos="6379"/>
          <w:tab w:val="left" w:pos="9921"/>
        </w:tabs>
        <w:ind w:left="6521" w:right="-2" w:firstLine="0"/>
        <w:jc w:val="left"/>
        <w:rPr>
          <w:szCs w:val="28"/>
        </w:rPr>
      </w:pPr>
      <w:r w:rsidRPr="000B6C0B">
        <w:rPr>
          <w:szCs w:val="28"/>
        </w:rPr>
        <w:t xml:space="preserve">к </w:t>
      </w:r>
      <w:r w:rsidR="00092A0A" w:rsidRPr="000B6C0B">
        <w:rPr>
          <w:szCs w:val="28"/>
        </w:rPr>
        <w:t>постановлени</w:t>
      </w:r>
      <w:r w:rsidRPr="000B6C0B">
        <w:rPr>
          <w:szCs w:val="28"/>
        </w:rPr>
        <w:t>ю</w:t>
      </w:r>
      <w:r w:rsidR="00092A0A" w:rsidRPr="000B6C0B">
        <w:rPr>
          <w:szCs w:val="28"/>
        </w:rPr>
        <w:t xml:space="preserve"> мэрии</w:t>
      </w:r>
    </w:p>
    <w:p w14:paraId="78BFBB9B" w14:textId="77777777" w:rsidR="00092A0A" w:rsidRPr="000B6C0B" w:rsidRDefault="00092A0A" w:rsidP="000B6C0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B6C0B">
        <w:rPr>
          <w:szCs w:val="28"/>
        </w:rPr>
        <w:t>города Новосибирска</w:t>
      </w:r>
    </w:p>
    <w:p w14:paraId="78BFBB9C" w14:textId="62FDD760" w:rsidR="00092A0A" w:rsidRPr="000B6C0B" w:rsidRDefault="00092A0A" w:rsidP="000B6C0B">
      <w:pPr>
        <w:widowControl w:val="0"/>
        <w:tabs>
          <w:tab w:val="left" w:pos="6379"/>
        </w:tabs>
        <w:ind w:left="6521" w:right="-2" w:firstLine="0"/>
        <w:rPr>
          <w:szCs w:val="28"/>
        </w:rPr>
      </w:pPr>
      <w:r w:rsidRPr="000B6C0B">
        <w:rPr>
          <w:szCs w:val="28"/>
        </w:rPr>
        <w:t>от</w:t>
      </w:r>
      <w:r w:rsidR="00DE1BD3" w:rsidRPr="000B6C0B">
        <w:rPr>
          <w:szCs w:val="28"/>
        </w:rPr>
        <w:t xml:space="preserve"> </w:t>
      </w:r>
      <w:r w:rsidR="0094401E">
        <w:rPr>
          <w:szCs w:val="28"/>
          <w:u w:val="single"/>
        </w:rPr>
        <w:t>02.06.2017</w:t>
      </w:r>
      <w:r w:rsidRPr="000B6C0B">
        <w:rPr>
          <w:szCs w:val="28"/>
        </w:rPr>
        <w:t xml:space="preserve"> № </w:t>
      </w:r>
      <w:r w:rsidR="0094401E">
        <w:rPr>
          <w:szCs w:val="28"/>
          <w:u w:val="single"/>
        </w:rPr>
        <w:t>2559</w:t>
      </w:r>
      <w:bookmarkStart w:id="0" w:name="_GoBack"/>
      <w:bookmarkEnd w:id="0"/>
    </w:p>
    <w:p w14:paraId="78BFBB9D" w14:textId="77777777" w:rsidR="00092A0A" w:rsidRPr="00F623DD" w:rsidRDefault="00092A0A" w:rsidP="00F76D6D">
      <w:pPr>
        <w:widowControl w:val="0"/>
        <w:tabs>
          <w:tab w:val="left" w:pos="6379"/>
        </w:tabs>
        <w:ind w:left="6521" w:right="264" w:hanging="142"/>
        <w:rPr>
          <w:sz w:val="26"/>
          <w:szCs w:val="26"/>
        </w:rPr>
      </w:pPr>
    </w:p>
    <w:p w14:paraId="78BFBB9E" w14:textId="77777777" w:rsidR="00BD5A3E" w:rsidRPr="00F623DD" w:rsidRDefault="00BD5A3E" w:rsidP="00F76D6D">
      <w:pPr>
        <w:widowControl w:val="0"/>
        <w:tabs>
          <w:tab w:val="left" w:pos="6379"/>
        </w:tabs>
        <w:ind w:left="6521" w:right="264" w:hanging="142"/>
        <w:rPr>
          <w:sz w:val="26"/>
          <w:szCs w:val="26"/>
        </w:rPr>
      </w:pPr>
    </w:p>
    <w:p w14:paraId="78BFBB9F" w14:textId="77777777" w:rsidR="00092A0A" w:rsidRPr="000B6C0B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0B6C0B">
        <w:rPr>
          <w:szCs w:val="28"/>
        </w:rPr>
        <w:t>ПРОЕКТ</w:t>
      </w:r>
    </w:p>
    <w:p w14:paraId="78BFBBA0" w14:textId="77777777" w:rsidR="00F623DD" w:rsidRPr="000B6C0B" w:rsidRDefault="00F800A8" w:rsidP="00F623DD">
      <w:pPr>
        <w:widowControl w:val="0"/>
        <w:suppressAutoHyphens/>
        <w:ind w:firstLine="0"/>
        <w:jc w:val="center"/>
        <w:rPr>
          <w:szCs w:val="28"/>
        </w:rPr>
      </w:pPr>
      <w:r w:rsidRPr="000B6C0B">
        <w:rPr>
          <w:szCs w:val="28"/>
        </w:rPr>
        <w:t xml:space="preserve">межевания территории, предназначенной для размещения линейного объекта инженерной инфраструктуры местного значения – </w:t>
      </w:r>
      <w:r w:rsidR="00F623DD" w:rsidRPr="000B6C0B">
        <w:rPr>
          <w:szCs w:val="28"/>
        </w:rPr>
        <w:t>«строительство системы</w:t>
      </w:r>
    </w:p>
    <w:p w14:paraId="78BFBBA1" w14:textId="77777777" w:rsidR="00F623DD" w:rsidRPr="000B6C0B" w:rsidRDefault="00F623DD" w:rsidP="00F623DD">
      <w:pPr>
        <w:widowControl w:val="0"/>
        <w:suppressAutoHyphens/>
        <w:ind w:firstLine="0"/>
        <w:jc w:val="center"/>
        <w:rPr>
          <w:szCs w:val="28"/>
        </w:rPr>
      </w:pPr>
      <w:r w:rsidRPr="000B6C0B">
        <w:rPr>
          <w:szCs w:val="28"/>
        </w:rPr>
        <w:t xml:space="preserve"> канализации жилого массива Ключ-Камышенское плато Д 1000 мм,</w:t>
      </w:r>
    </w:p>
    <w:p w14:paraId="78BFBBA2" w14:textId="77777777" w:rsidR="00F623DD" w:rsidRPr="000B6C0B" w:rsidRDefault="00F623DD" w:rsidP="00F623DD">
      <w:pPr>
        <w:widowControl w:val="0"/>
        <w:suppressAutoHyphens/>
        <w:ind w:firstLine="0"/>
        <w:jc w:val="center"/>
        <w:rPr>
          <w:szCs w:val="28"/>
        </w:rPr>
      </w:pPr>
      <w:r w:rsidRPr="000B6C0B">
        <w:rPr>
          <w:szCs w:val="28"/>
        </w:rPr>
        <w:t xml:space="preserve"> протяженностью 1,6 км», в границах проекта планировки территории </w:t>
      </w:r>
    </w:p>
    <w:p w14:paraId="78BFBBA3" w14:textId="77777777" w:rsidR="00F623DD" w:rsidRPr="000B6C0B" w:rsidRDefault="00F623DD" w:rsidP="00F623DD">
      <w:pPr>
        <w:widowControl w:val="0"/>
        <w:suppressAutoHyphens/>
        <w:ind w:firstLine="0"/>
        <w:jc w:val="center"/>
        <w:rPr>
          <w:szCs w:val="28"/>
        </w:rPr>
      </w:pPr>
      <w:r w:rsidRPr="000B6C0B">
        <w:rPr>
          <w:szCs w:val="28"/>
        </w:rPr>
        <w:t xml:space="preserve">Ключ-Камышенского плато, проекта планировки территории от </w:t>
      </w:r>
    </w:p>
    <w:p w14:paraId="78BFBBA4" w14:textId="77777777" w:rsidR="00263A17" w:rsidRPr="000B6C0B" w:rsidRDefault="00F623DD" w:rsidP="00F623DD">
      <w:pPr>
        <w:widowControl w:val="0"/>
        <w:suppressAutoHyphens/>
        <w:ind w:firstLine="0"/>
        <w:jc w:val="center"/>
        <w:rPr>
          <w:szCs w:val="28"/>
        </w:rPr>
      </w:pPr>
      <w:r w:rsidRPr="000B6C0B">
        <w:rPr>
          <w:szCs w:val="28"/>
        </w:rPr>
        <w:t>ул. Автогенной до реки Плющихи в Октябрьском районе</w:t>
      </w:r>
    </w:p>
    <w:p w14:paraId="78BFBBA5" w14:textId="77777777" w:rsidR="00124BE2" w:rsidRPr="000B6C0B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78BFBBA6" w14:textId="77777777" w:rsidR="00EF161F" w:rsidRPr="000B6C0B" w:rsidRDefault="000B6C0B" w:rsidP="000B6C0B">
      <w:pPr>
        <w:autoSpaceDE w:val="0"/>
        <w:autoSpaceDN w:val="0"/>
        <w:adjustRightInd w:val="0"/>
        <w:rPr>
          <w:szCs w:val="28"/>
        </w:rPr>
      </w:pPr>
      <w:r w:rsidRPr="000B6C0B">
        <w:rPr>
          <w:szCs w:val="28"/>
        </w:rPr>
        <w:t>1. </w:t>
      </w:r>
      <w:r w:rsidR="00EF161F" w:rsidRPr="000B6C0B">
        <w:rPr>
          <w:szCs w:val="28"/>
        </w:rPr>
        <w:t>Текстовая часть проекта межевания территории</w:t>
      </w:r>
      <w:r w:rsidR="008B615F" w:rsidRPr="000B6C0B">
        <w:rPr>
          <w:szCs w:val="28"/>
        </w:rPr>
        <w:t xml:space="preserve"> (приложение 1)</w:t>
      </w:r>
      <w:r w:rsidR="00EF161F" w:rsidRPr="000B6C0B">
        <w:rPr>
          <w:szCs w:val="28"/>
        </w:rPr>
        <w:t>.</w:t>
      </w:r>
    </w:p>
    <w:p w14:paraId="78BFBBA7" w14:textId="77777777" w:rsidR="00B029DE" w:rsidRPr="000B6C0B" w:rsidRDefault="000B6C0B" w:rsidP="000B6C0B">
      <w:pPr>
        <w:autoSpaceDE w:val="0"/>
        <w:autoSpaceDN w:val="0"/>
        <w:adjustRightInd w:val="0"/>
        <w:rPr>
          <w:szCs w:val="28"/>
        </w:rPr>
      </w:pPr>
      <w:r w:rsidRPr="000B6C0B">
        <w:rPr>
          <w:szCs w:val="28"/>
        </w:rPr>
        <w:t>2. </w:t>
      </w:r>
      <w:r w:rsidR="00435736" w:rsidRPr="000B6C0B">
        <w:rPr>
          <w:szCs w:val="28"/>
        </w:rPr>
        <w:t xml:space="preserve">Чертеж </w:t>
      </w:r>
      <w:r w:rsidR="00781CC6" w:rsidRPr="000B6C0B">
        <w:rPr>
          <w:szCs w:val="28"/>
        </w:rPr>
        <w:t xml:space="preserve">межевания территории </w:t>
      </w:r>
      <w:r w:rsidR="005F67BE" w:rsidRPr="000B6C0B">
        <w:rPr>
          <w:szCs w:val="28"/>
        </w:rPr>
        <w:t>(приложение</w:t>
      </w:r>
      <w:r w:rsidR="008B615F" w:rsidRPr="000B6C0B">
        <w:rPr>
          <w:szCs w:val="28"/>
        </w:rPr>
        <w:t xml:space="preserve"> 2</w:t>
      </w:r>
      <w:r w:rsidR="005F67BE" w:rsidRPr="000B6C0B">
        <w:rPr>
          <w:szCs w:val="28"/>
        </w:rPr>
        <w:t>).</w:t>
      </w:r>
    </w:p>
    <w:p w14:paraId="78BFBBA8" w14:textId="77777777" w:rsidR="003611BF" w:rsidRPr="000B6C0B" w:rsidRDefault="003611BF" w:rsidP="000B6C0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B6C0B">
        <w:rPr>
          <w:szCs w:val="28"/>
        </w:rPr>
        <w:t>____________</w:t>
      </w:r>
    </w:p>
    <w:p w14:paraId="78BFBBA9" w14:textId="77777777"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AA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AB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AC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AD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AE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AF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0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1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2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3" w14:textId="77777777"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4" w14:textId="77777777"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5" w14:textId="77777777"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6" w14:textId="77777777"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7" w14:textId="77777777"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8" w14:textId="77777777"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9" w14:textId="77777777" w:rsidR="00BC2E40" w:rsidRDefault="00BC2E40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A" w14:textId="77777777"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B" w14:textId="77777777"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C" w14:textId="77777777"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D" w14:textId="77777777"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E" w14:textId="77777777" w:rsidR="00960895" w:rsidRDefault="00960895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BF" w14:textId="77777777" w:rsidR="00F623DD" w:rsidRDefault="00F623D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0" w14:textId="77777777" w:rsidR="00F623DD" w:rsidRDefault="00F623D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1" w14:textId="77777777" w:rsidR="00F623DD" w:rsidRDefault="00F623D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2" w14:textId="77777777" w:rsidR="00F623DD" w:rsidRDefault="00F623D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3" w14:textId="77777777" w:rsidR="00F623DD" w:rsidRDefault="00F623D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4" w14:textId="77777777" w:rsidR="00F623DD" w:rsidRDefault="00F623D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5" w14:textId="77777777" w:rsidR="00F623DD" w:rsidRDefault="00F623D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6" w14:textId="77777777" w:rsidR="008B615F" w:rsidRDefault="008B615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C7" w14:textId="77777777" w:rsidR="008B615F" w:rsidRPr="00B73137" w:rsidRDefault="008B615F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8B615F" w:rsidRPr="00B73137" w:rsidSect="00FF35DC">
          <w:headerReference w:type="default" r:id="rId14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78BFBBC8" w14:textId="77777777" w:rsidR="000B6C0B" w:rsidRDefault="000B6C0B" w:rsidP="000B6C0B">
      <w:pPr>
        <w:pStyle w:val="a9"/>
        <w:ind w:left="1134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14:paraId="78BFBBC9" w14:textId="77777777" w:rsidR="000B6C0B" w:rsidRDefault="000B6C0B" w:rsidP="000B6C0B">
      <w:pPr>
        <w:pStyle w:val="a9"/>
        <w:ind w:left="11340" w:right="-108" w:firstLine="0"/>
        <w:rPr>
          <w:sz w:val="24"/>
          <w:szCs w:val="24"/>
        </w:rPr>
      </w:pPr>
      <w:r>
        <w:rPr>
          <w:sz w:val="24"/>
          <w:szCs w:val="24"/>
        </w:rPr>
        <w:t>к проекту межевания территории</w:t>
      </w:r>
      <w:r>
        <w:t xml:space="preserve">, </w:t>
      </w:r>
      <w:r w:rsidRPr="00BE08C1">
        <w:rPr>
          <w:sz w:val="24"/>
          <w:szCs w:val="24"/>
        </w:rPr>
        <w:t>предн</w:t>
      </w:r>
      <w:r w:rsidRPr="00BE08C1">
        <w:rPr>
          <w:sz w:val="24"/>
          <w:szCs w:val="24"/>
        </w:rPr>
        <w:t>а</w:t>
      </w:r>
      <w:r w:rsidRPr="00BE08C1">
        <w:rPr>
          <w:sz w:val="24"/>
          <w:szCs w:val="24"/>
        </w:rPr>
        <w:t>значенной для размещения линейного об</w:t>
      </w:r>
      <w:r w:rsidRPr="00BE08C1">
        <w:rPr>
          <w:sz w:val="24"/>
          <w:szCs w:val="24"/>
        </w:rPr>
        <w:t>ъ</w:t>
      </w:r>
      <w:r w:rsidRPr="00BE08C1">
        <w:rPr>
          <w:sz w:val="24"/>
          <w:szCs w:val="24"/>
        </w:rPr>
        <w:t xml:space="preserve">екта инженерной инфраструктуры местного значения – </w:t>
      </w:r>
      <w:r w:rsidRPr="00F623DD">
        <w:rPr>
          <w:sz w:val="24"/>
          <w:szCs w:val="24"/>
        </w:rPr>
        <w:t>«строительство с</w:t>
      </w:r>
      <w:r w:rsidRPr="00F623DD">
        <w:rPr>
          <w:sz w:val="24"/>
          <w:szCs w:val="24"/>
        </w:rPr>
        <w:t>и</w:t>
      </w:r>
      <w:r w:rsidRPr="00F623DD">
        <w:rPr>
          <w:sz w:val="24"/>
          <w:szCs w:val="24"/>
        </w:rPr>
        <w:t>стемы канализации жилого массива Ключ-Камышенское плато Д 1000 мм, протяже</w:t>
      </w:r>
      <w:r w:rsidRPr="00F623DD">
        <w:rPr>
          <w:sz w:val="24"/>
          <w:szCs w:val="24"/>
        </w:rPr>
        <w:t>н</w:t>
      </w:r>
      <w:r w:rsidRPr="00F623DD">
        <w:rPr>
          <w:sz w:val="24"/>
          <w:szCs w:val="24"/>
        </w:rPr>
        <w:t>ностью 1,6 км», в границах проекта план</w:t>
      </w:r>
      <w:r w:rsidRPr="00F623DD">
        <w:rPr>
          <w:sz w:val="24"/>
          <w:szCs w:val="24"/>
        </w:rPr>
        <w:t>и</w:t>
      </w:r>
      <w:r w:rsidRPr="00F623DD">
        <w:rPr>
          <w:sz w:val="24"/>
          <w:szCs w:val="24"/>
        </w:rPr>
        <w:t>ровки территории Ключ-Камышенского плато, проекта планировки территории от ул. Автогенной до реки Плющихи в О</w:t>
      </w:r>
      <w:r w:rsidRPr="00F623DD">
        <w:rPr>
          <w:sz w:val="24"/>
          <w:szCs w:val="24"/>
        </w:rPr>
        <w:t>к</w:t>
      </w:r>
      <w:r w:rsidRPr="00F623DD">
        <w:rPr>
          <w:sz w:val="24"/>
          <w:szCs w:val="24"/>
        </w:rPr>
        <w:t>тябрьском районе</w:t>
      </w:r>
    </w:p>
    <w:p w14:paraId="78BFBBCA" w14:textId="77777777" w:rsidR="008E662B" w:rsidRDefault="008E662B" w:rsidP="008B615F">
      <w:pPr>
        <w:pStyle w:val="a9"/>
        <w:ind w:firstLine="0"/>
        <w:jc w:val="center"/>
        <w:rPr>
          <w:sz w:val="24"/>
          <w:szCs w:val="24"/>
        </w:rPr>
      </w:pPr>
    </w:p>
    <w:p w14:paraId="78BFBBCB" w14:textId="77777777" w:rsidR="000B6C0B" w:rsidRPr="008E662B" w:rsidRDefault="000B6C0B" w:rsidP="008B615F">
      <w:pPr>
        <w:pStyle w:val="a9"/>
        <w:ind w:firstLine="0"/>
        <w:jc w:val="center"/>
        <w:rPr>
          <w:sz w:val="24"/>
          <w:szCs w:val="24"/>
        </w:rPr>
      </w:pPr>
    </w:p>
    <w:p w14:paraId="78BFBBCC" w14:textId="77777777" w:rsidR="008E662B" w:rsidRPr="008E662B" w:rsidRDefault="008B615F" w:rsidP="008B615F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14:paraId="78BFBBCD" w14:textId="77777777" w:rsidR="008E662B" w:rsidRDefault="008B615F" w:rsidP="008B615F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14:paraId="78BFBBCE" w14:textId="77777777" w:rsidR="000B6C0B" w:rsidRPr="008E662B" w:rsidRDefault="000B6C0B" w:rsidP="008B615F">
      <w:pPr>
        <w:pStyle w:val="a9"/>
        <w:ind w:firstLine="0"/>
        <w:jc w:val="center"/>
        <w:rPr>
          <w:sz w:val="24"/>
          <w:szCs w:val="24"/>
        </w:rPr>
      </w:pPr>
    </w:p>
    <w:tbl>
      <w:tblPr>
        <w:tblW w:w="4908" w:type="pct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608"/>
        <w:gridCol w:w="3561"/>
        <w:gridCol w:w="1483"/>
        <w:gridCol w:w="3709"/>
        <w:gridCol w:w="3000"/>
      </w:tblGrid>
      <w:tr w:rsidR="006E6123" w:rsidRPr="003167EA" w14:paraId="78BFBBDA" w14:textId="77777777" w:rsidTr="000B6C0B">
        <w:trPr>
          <w:tblHeader/>
          <w:jc w:val="right"/>
        </w:trPr>
        <w:tc>
          <w:tcPr>
            <w:tcW w:w="2268" w:type="dxa"/>
          </w:tcPr>
          <w:p w14:paraId="78BFBBCF" w14:textId="77777777" w:rsidR="000B6C0B" w:rsidRDefault="006E6123" w:rsidP="000B6C0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 xml:space="preserve">Условный </w:t>
            </w:r>
          </w:p>
          <w:p w14:paraId="78BFBBD0" w14:textId="77777777" w:rsidR="006E6123" w:rsidRPr="003167EA" w:rsidRDefault="006E6123" w:rsidP="000B6C0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номер</w:t>
            </w:r>
            <w:r w:rsidR="00FF4B84">
              <w:rPr>
                <w:rFonts w:eastAsia="Calibri"/>
                <w:sz w:val="24"/>
              </w:rPr>
              <w:t xml:space="preserve"> образуемого</w:t>
            </w:r>
            <w:r w:rsidR="000B6C0B">
              <w:rPr>
                <w:rFonts w:eastAsia="Calibri"/>
                <w:sz w:val="24"/>
              </w:rPr>
              <w:t xml:space="preserve"> </w:t>
            </w:r>
            <w:r w:rsidRPr="003167EA">
              <w:rPr>
                <w:rFonts w:eastAsia="Calibri"/>
                <w:sz w:val="24"/>
              </w:rPr>
              <w:t>земельного участка на чертеже</w:t>
            </w:r>
            <w:r w:rsidR="00866661">
              <w:rPr>
                <w:rFonts w:eastAsia="Calibri"/>
                <w:sz w:val="24"/>
              </w:rPr>
              <w:t xml:space="preserve"> меж</w:t>
            </w:r>
            <w:r w:rsidR="00866661">
              <w:rPr>
                <w:rFonts w:eastAsia="Calibri"/>
                <w:sz w:val="24"/>
              </w:rPr>
              <w:t>е</w:t>
            </w:r>
            <w:r w:rsidR="00866661">
              <w:rPr>
                <w:rFonts w:eastAsia="Calibri"/>
                <w:sz w:val="24"/>
              </w:rPr>
              <w:t xml:space="preserve">вания </w:t>
            </w:r>
            <w:r w:rsidR="000B6C0B">
              <w:rPr>
                <w:rFonts w:eastAsia="Calibri"/>
                <w:sz w:val="24"/>
              </w:rPr>
              <w:t>т</w:t>
            </w:r>
            <w:r w:rsidR="00866661">
              <w:rPr>
                <w:rFonts w:eastAsia="Calibri"/>
                <w:sz w:val="24"/>
              </w:rPr>
              <w:t>ерритории</w:t>
            </w:r>
          </w:p>
        </w:tc>
        <w:tc>
          <w:tcPr>
            <w:tcW w:w="1608" w:type="dxa"/>
          </w:tcPr>
          <w:p w14:paraId="78BFBBD1" w14:textId="77777777" w:rsidR="000B6C0B" w:rsidRDefault="006E6123" w:rsidP="000B6C0B">
            <w:pPr>
              <w:pStyle w:val="S9"/>
              <w:ind w:left="34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 xml:space="preserve">Учетный </w:t>
            </w:r>
          </w:p>
          <w:p w14:paraId="78BFBBD2" w14:textId="77777777" w:rsidR="006E6123" w:rsidRPr="003167EA" w:rsidRDefault="006E6123" w:rsidP="000B6C0B">
            <w:pPr>
              <w:pStyle w:val="S9"/>
              <w:ind w:left="34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номер к</w:t>
            </w:r>
            <w:r w:rsidRPr="003167EA">
              <w:rPr>
                <w:rFonts w:eastAsia="Calibri"/>
                <w:sz w:val="24"/>
              </w:rPr>
              <w:t>а</w:t>
            </w:r>
            <w:r w:rsidRPr="003167EA">
              <w:rPr>
                <w:rFonts w:eastAsia="Calibri"/>
                <w:sz w:val="24"/>
              </w:rPr>
              <w:t>дастрового квартала</w:t>
            </w:r>
          </w:p>
        </w:tc>
        <w:tc>
          <w:tcPr>
            <w:tcW w:w="3561" w:type="dxa"/>
          </w:tcPr>
          <w:p w14:paraId="78BFBBD3" w14:textId="77777777" w:rsidR="000B6C0B" w:rsidRDefault="006E6123" w:rsidP="000B6C0B">
            <w:pPr>
              <w:pStyle w:val="S9"/>
              <w:ind w:left="93" w:right="-9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 xml:space="preserve">Вид разрешенного </w:t>
            </w:r>
          </w:p>
          <w:p w14:paraId="78BFBBD4" w14:textId="77777777" w:rsidR="006E6123" w:rsidRPr="003167EA" w:rsidRDefault="006E6123" w:rsidP="000B6C0B">
            <w:pPr>
              <w:pStyle w:val="S9"/>
              <w:ind w:left="93" w:right="-9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использования образуем</w:t>
            </w:r>
            <w:r w:rsidR="00866661">
              <w:rPr>
                <w:rFonts w:eastAsia="Calibri"/>
                <w:sz w:val="24"/>
              </w:rPr>
              <w:t>ого</w:t>
            </w:r>
            <w:r w:rsidRPr="003167EA">
              <w:rPr>
                <w:rFonts w:eastAsia="Calibri"/>
                <w:sz w:val="24"/>
              </w:rPr>
              <w:t xml:space="preserve"> земельн</w:t>
            </w:r>
            <w:r w:rsidR="00866661">
              <w:rPr>
                <w:rFonts w:eastAsia="Calibri"/>
                <w:sz w:val="24"/>
              </w:rPr>
              <w:t>ого</w:t>
            </w:r>
            <w:r w:rsidRPr="003167EA">
              <w:rPr>
                <w:rFonts w:eastAsia="Calibri"/>
                <w:sz w:val="24"/>
              </w:rPr>
              <w:t xml:space="preserve"> участк</w:t>
            </w:r>
            <w:r w:rsidR="00866661">
              <w:rPr>
                <w:rFonts w:eastAsia="Calibri"/>
                <w:sz w:val="24"/>
              </w:rPr>
              <w:t>а</w:t>
            </w:r>
            <w:r w:rsidRPr="003167EA">
              <w:rPr>
                <w:rFonts w:eastAsia="Calibri"/>
                <w:sz w:val="24"/>
              </w:rPr>
              <w:t xml:space="preserve"> в соотве</w:t>
            </w:r>
            <w:r w:rsidRPr="003167EA">
              <w:rPr>
                <w:rFonts w:eastAsia="Calibri"/>
                <w:sz w:val="24"/>
              </w:rPr>
              <w:t>т</w:t>
            </w:r>
            <w:r w:rsidRPr="003167EA">
              <w:rPr>
                <w:rFonts w:eastAsia="Calibri"/>
                <w:sz w:val="24"/>
              </w:rPr>
              <w:t>ствии с проек</w:t>
            </w:r>
            <w:r w:rsidR="000B6C0B">
              <w:rPr>
                <w:rFonts w:eastAsia="Calibri"/>
                <w:sz w:val="24"/>
              </w:rPr>
              <w:t xml:space="preserve">том </w:t>
            </w:r>
            <w:r w:rsidRPr="003167EA">
              <w:rPr>
                <w:rFonts w:eastAsia="Calibri"/>
                <w:sz w:val="24"/>
              </w:rPr>
              <w:t>планиров</w:t>
            </w:r>
            <w:r w:rsidR="000B6C0B">
              <w:rPr>
                <w:rFonts w:eastAsia="Calibri"/>
                <w:sz w:val="24"/>
              </w:rPr>
              <w:t xml:space="preserve">ки </w:t>
            </w:r>
            <w:r w:rsidRPr="003167EA">
              <w:rPr>
                <w:rFonts w:eastAsia="Calibri"/>
                <w:sz w:val="24"/>
              </w:rPr>
              <w:t>территории</w:t>
            </w:r>
          </w:p>
        </w:tc>
        <w:tc>
          <w:tcPr>
            <w:tcW w:w="1483" w:type="dxa"/>
          </w:tcPr>
          <w:p w14:paraId="78BFBBD5" w14:textId="77777777" w:rsidR="006E6123" w:rsidRPr="003167EA" w:rsidRDefault="006E6123" w:rsidP="000B6C0B">
            <w:pPr>
              <w:pStyle w:val="S9"/>
              <w:ind w:left="-3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Площадь образуем</w:t>
            </w:r>
            <w:r w:rsidR="00866661">
              <w:rPr>
                <w:rFonts w:eastAsia="Calibri"/>
                <w:sz w:val="24"/>
              </w:rPr>
              <w:t>о</w:t>
            </w:r>
            <w:r w:rsidR="00866661">
              <w:rPr>
                <w:rFonts w:eastAsia="Calibri"/>
                <w:sz w:val="24"/>
              </w:rPr>
              <w:t>го</w:t>
            </w:r>
            <w:r w:rsidRPr="003167EA">
              <w:rPr>
                <w:rFonts w:eastAsia="Calibri"/>
                <w:sz w:val="24"/>
              </w:rPr>
              <w:t xml:space="preserve"> земел</w:t>
            </w:r>
            <w:r w:rsidRPr="003167EA">
              <w:rPr>
                <w:rFonts w:eastAsia="Calibri"/>
                <w:sz w:val="24"/>
              </w:rPr>
              <w:t>ь</w:t>
            </w:r>
            <w:r w:rsidRPr="003167EA">
              <w:rPr>
                <w:rFonts w:eastAsia="Calibri"/>
                <w:sz w:val="24"/>
              </w:rPr>
              <w:t>н</w:t>
            </w:r>
            <w:r w:rsidR="00866661">
              <w:rPr>
                <w:rFonts w:eastAsia="Calibri"/>
                <w:sz w:val="24"/>
              </w:rPr>
              <w:t>ого</w:t>
            </w:r>
            <w:r w:rsidRPr="003167EA">
              <w:rPr>
                <w:rFonts w:eastAsia="Calibri"/>
                <w:sz w:val="24"/>
              </w:rPr>
              <w:t xml:space="preserve"> участк</w:t>
            </w:r>
            <w:r w:rsidR="00866661">
              <w:rPr>
                <w:rFonts w:eastAsia="Calibri"/>
                <w:sz w:val="24"/>
              </w:rPr>
              <w:t>а</w:t>
            </w:r>
            <w:r w:rsidRPr="003167EA">
              <w:rPr>
                <w:rFonts w:eastAsia="Calibri"/>
                <w:sz w:val="24"/>
              </w:rPr>
              <w:t>, га</w:t>
            </w:r>
          </w:p>
        </w:tc>
        <w:tc>
          <w:tcPr>
            <w:tcW w:w="3709" w:type="dxa"/>
          </w:tcPr>
          <w:p w14:paraId="78BFBBD6" w14:textId="77777777" w:rsidR="000B6C0B" w:rsidRDefault="006E6123" w:rsidP="000B6C0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Адрес</w:t>
            </w:r>
            <w:r w:rsidR="000B6C0B">
              <w:rPr>
                <w:rFonts w:eastAsia="Calibri"/>
                <w:sz w:val="24"/>
              </w:rPr>
              <w:t xml:space="preserve"> </w:t>
            </w:r>
          </w:p>
          <w:p w14:paraId="78BFBBD7" w14:textId="77777777" w:rsidR="006E6123" w:rsidRPr="003167EA" w:rsidRDefault="006E6123" w:rsidP="000B6C0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земельного участка</w:t>
            </w:r>
          </w:p>
        </w:tc>
        <w:tc>
          <w:tcPr>
            <w:tcW w:w="3000" w:type="dxa"/>
          </w:tcPr>
          <w:p w14:paraId="78BFBBD8" w14:textId="77777777" w:rsidR="000B6C0B" w:rsidRDefault="006E6123" w:rsidP="000B6C0B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color w:val="000000"/>
                <w:sz w:val="24"/>
                <w:shd w:val="clear" w:color="auto" w:fill="FFFFFF"/>
              </w:rPr>
            </w:pPr>
            <w:r>
              <w:rPr>
                <w:color w:val="000000"/>
                <w:sz w:val="24"/>
                <w:shd w:val="clear" w:color="auto" w:fill="FFFFFF"/>
              </w:rPr>
              <w:t>В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озможные способы </w:t>
            </w:r>
          </w:p>
          <w:p w14:paraId="78BFBBD9" w14:textId="77777777" w:rsidR="006E6123" w:rsidRPr="00525AB7" w:rsidRDefault="006E6123" w:rsidP="000B6C0B">
            <w:pPr>
              <w:pStyle w:val="S9"/>
              <w:tabs>
                <w:tab w:val="left" w:pos="2975"/>
              </w:tabs>
              <w:ind w:right="35" w:firstLine="0"/>
              <w:jc w:val="center"/>
              <w:rPr>
                <w:rFonts w:eastAsia="Calibri"/>
                <w:sz w:val="24"/>
              </w:rPr>
            </w:pPr>
            <w:r w:rsidRPr="00525AB7">
              <w:rPr>
                <w:color w:val="000000"/>
                <w:sz w:val="24"/>
                <w:shd w:val="clear" w:color="auto" w:fill="FFFFFF"/>
              </w:rPr>
              <w:t>образования земельн</w:t>
            </w:r>
            <w:r w:rsidR="00866661">
              <w:rPr>
                <w:color w:val="000000"/>
                <w:sz w:val="24"/>
                <w:shd w:val="clear" w:color="auto" w:fill="FFFFFF"/>
              </w:rPr>
              <w:t>ого</w:t>
            </w:r>
            <w:r w:rsidRPr="00525AB7">
              <w:rPr>
                <w:color w:val="000000"/>
                <w:sz w:val="24"/>
                <w:shd w:val="clear" w:color="auto" w:fill="FFFFFF"/>
              </w:rPr>
              <w:t xml:space="preserve"> участк</w:t>
            </w:r>
            <w:r w:rsidR="00866661">
              <w:rPr>
                <w:color w:val="000000"/>
                <w:sz w:val="24"/>
                <w:shd w:val="clear" w:color="auto" w:fill="FFFFFF"/>
              </w:rPr>
              <w:t>а</w:t>
            </w:r>
          </w:p>
        </w:tc>
      </w:tr>
    </w:tbl>
    <w:p w14:paraId="78BFBBDB" w14:textId="77777777" w:rsidR="000B6C0B" w:rsidRPr="000B6C0B" w:rsidRDefault="000B6C0B">
      <w:pPr>
        <w:rPr>
          <w:sz w:val="2"/>
          <w:szCs w:val="2"/>
        </w:rPr>
      </w:pPr>
    </w:p>
    <w:tbl>
      <w:tblPr>
        <w:tblW w:w="4908" w:type="pct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608"/>
        <w:gridCol w:w="3561"/>
        <w:gridCol w:w="1483"/>
        <w:gridCol w:w="3709"/>
        <w:gridCol w:w="3000"/>
      </w:tblGrid>
      <w:tr w:rsidR="006E6123" w:rsidRPr="003167EA" w14:paraId="78BFBBE2" w14:textId="77777777" w:rsidTr="000B6C0B">
        <w:trPr>
          <w:jc w:val="right"/>
        </w:trPr>
        <w:tc>
          <w:tcPr>
            <w:tcW w:w="2268" w:type="dxa"/>
          </w:tcPr>
          <w:p w14:paraId="78BFBBDC" w14:textId="77777777" w:rsidR="006E6123" w:rsidRPr="003167EA" w:rsidRDefault="006E6123" w:rsidP="000B6C0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1</w:t>
            </w:r>
          </w:p>
        </w:tc>
        <w:tc>
          <w:tcPr>
            <w:tcW w:w="1608" w:type="dxa"/>
          </w:tcPr>
          <w:p w14:paraId="78BFBBDD" w14:textId="77777777" w:rsidR="006E6123" w:rsidRPr="003167EA" w:rsidRDefault="006E6123" w:rsidP="000B6C0B">
            <w:pPr>
              <w:pStyle w:val="S9"/>
              <w:ind w:left="-151" w:right="-158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2</w:t>
            </w:r>
          </w:p>
        </w:tc>
        <w:tc>
          <w:tcPr>
            <w:tcW w:w="3561" w:type="dxa"/>
          </w:tcPr>
          <w:p w14:paraId="78BFBBDE" w14:textId="77777777" w:rsidR="006E6123" w:rsidRPr="003167EA" w:rsidRDefault="006E6123" w:rsidP="000B6C0B">
            <w:pPr>
              <w:pStyle w:val="S9"/>
              <w:ind w:left="-48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3</w:t>
            </w:r>
          </w:p>
        </w:tc>
        <w:tc>
          <w:tcPr>
            <w:tcW w:w="1483" w:type="dxa"/>
          </w:tcPr>
          <w:p w14:paraId="78BFBBDF" w14:textId="77777777" w:rsidR="006E6123" w:rsidRPr="003167EA" w:rsidRDefault="006E6123" w:rsidP="0021212F">
            <w:pPr>
              <w:pStyle w:val="S9"/>
              <w:ind w:left="-66" w:right="-75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4</w:t>
            </w:r>
          </w:p>
        </w:tc>
        <w:tc>
          <w:tcPr>
            <w:tcW w:w="3709" w:type="dxa"/>
          </w:tcPr>
          <w:p w14:paraId="78BFBBE0" w14:textId="77777777" w:rsidR="006E6123" w:rsidRPr="003167EA" w:rsidRDefault="006E6123" w:rsidP="0021212F">
            <w:pPr>
              <w:pStyle w:val="S9"/>
              <w:ind w:left="-131" w:right="-5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5</w:t>
            </w:r>
          </w:p>
        </w:tc>
        <w:tc>
          <w:tcPr>
            <w:tcW w:w="3000" w:type="dxa"/>
          </w:tcPr>
          <w:p w14:paraId="78BFBBE1" w14:textId="77777777" w:rsidR="006E6123" w:rsidRPr="003167EA" w:rsidRDefault="006E6123" w:rsidP="000B6C0B">
            <w:pPr>
              <w:pStyle w:val="S9"/>
              <w:ind w:left="-1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</w:tr>
      <w:tr w:rsidR="006E6123" w:rsidRPr="003167EA" w14:paraId="78BFBBE9" w14:textId="77777777" w:rsidTr="000B6C0B">
        <w:trPr>
          <w:trHeight w:val="948"/>
          <w:jc w:val="right"/>
        </w:trPr>
        <w:tc>
          <w:tcPr>
            <w:tcW w:w="2268" w:type="dxa"/>
          </w:tcPr>
          <w:p w14:paraId="78BFBBE3" w14:textId="77777777" w:rsidR="006E6123" w:rsidRPr="003167EA" w:rsidRDefault="006E6123" w:rsidP="000B6C0B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ЗУ1</w:t>
            </w:r>
          </w:p>
        </w:tc>
        <w:tc>
          <w:tcPr>
            <w:tcW w:w="1608" w:type="dxa"/>
          </w:tcPr>
          <w:p w14:paraId="78BFBBE4" w14:textId="77777777" w:rsidR="006E6123" w:rsidRPr="003167EA" w:rsidRDefault="006E6123" w:rsidP="00185C8F">
            <w:pPr>
              <w:pStyle w:val="S9"/>
              <w:ind w:left="-9" w:right="-158" w:firstLine="0"/>
              <w:rPr>
                <w:rFonts w:eastAsia="Calibri"/>
                <w:sz w:val="24"/>
              </w:rPr>
            </w:pPr>
            <w:r w:rsidRPr="003167EA">
              <w:rPr>
                <w:sz w:val="24"/>
              </w:rPr>
              <w:t>54:35:</w:t>
            </w:r>
            <w:r w:rsidR="00FF4B84">
              <w:rPr>
                <w:sz w:val="24"/>
              </w:rPr>
              <w:t>0</w:t>
            </w:r>
            <w:r w:rsidR="00A56BA8">
              <w:rPr>
                <w:sz w:val="24"/>
              </w:rPr>
              <w:t>00000</w:t>
            </w:r>
          </w:p>
        </w:tc>
        <w:tc>
          <w:tcPr>
            <w:tcW w:w="3561" w:type="dxa"/>
          </w:tcPr>
          <w:p w14:paraId="78BFBBE5" w14:textId="77777777" w:rsidR="006E6123" w:rsidRPr="003167EA" w:rsidRDefault="00FF4B84" w:rsidP="000B6C0B">
            <w:pPr>
              <w:pStyle w:val="S9"/>
              <w:ind w:left="-3" w:right="14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Коммунальное обслуживание</w:t>
            </w:r>
            <w:r w:rsidR="006E6123" w:rsidRPr="003167EA">
              <w:rPr>
                <w:sz w:val="24"/>
              </w:rPr>
              <w:t xml:space="preserve"> </w:t>
            </w:r>
          </w:p>
        </w:tc>
        <w:tc>
          <w:tcPr>
            <w:tcW w:w="1483" w:type="dxa"/>
          </w:tcPr>
          <w:p w14:paraId="78BFBBE6" w14:textId="77777777" w:rsidR="006E6123" w:rsidRPr="000579DF" w:rsidRDefault="00FF4B84" w:rsidP="000B6C0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  <w:r w:rsidR="00A56BA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3709" w:type="dxa"/>
          </w:tcPr>
          <w:p w14:paraId="78BFBBE7" w14:textId="77777777" w:rsidR="006E6123" w:rsidRPr="003167EA" w:rsidRDefault="006E6123" w:rsidP="000B6C0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Российская Федерация, Новос</w:t>
            </w:r>
            <w:r w:rsidRPr="003167EA">
              <w:rPr>
                <w:rFonts w:eastAsia="Calibri"/>
                <w:sz w:val="24"/>
              </w:rPr>
              <w:t>и</w:t>
            </w:r>
            <w:r w:rsidRPr="003167EA">
              <w:rPr>
                <w:rFonts w:eastAsia="Calibri"/>
                <w:sz w:val="24"/>
              </w:rPr>
              <w:t>бирская область, город Новос</w:t>
            </w:r>
            <w:r w:rsidRPr="003167EA">
              <w:rPr>
                <w:rFonts w:eastAsia="Calibri"/>
                <w:sz w:val="24"/>
              </w:rPr>
              <w:t>и</w:t>
            </w:r>
            <w:r w:rsidRPr="003167EA">
              <w:rPr>
                <w:rFonts w:eastAsia="Calibri"/>
                <w:sz w:val="24"/>
              </w:rPr>
              <w:t>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3167EA">
              <w:rPr>
                <w:rFonts w:eastAsia="Calibri"/>
                <w:sz w:val="24"/>
              </w:rPr>
              <w:t xml:space="preserve"> </w:t>
            </w:r>
            <w:bookmarkEnd w:id="1"/>
            <w:bookmarkEnd w:id="2"/>
            <w:bookmarkEnd w:id="3"/>
            <w:bookmarkEnd w:id="4"/>
            <w:bookmarkEnd w:id="5"/>
            <w:r w:rsidR="00A56BA8">
              <w:rPr>
                <w:rFonts w:eastAsia="Calibri"/>
                <w:sz w:val="24"/>
              </w:rPr>
              <w:t>ул. Лазо</w:t>
            </w:r>
            <w:r w:rsidR="00FF4B84">
              <w:rPr>
                <w:rFonts w:eastAsia="Calibri"/>
                <w:sz w:val="24"/>
              </w:rPr>
              <w:t>, (</w:t>
            </w:r>
            <w:r w:rsidR="00A56BA8">
              <w:rPr>
                <w:rFonts w:eastAsia="Calibri"/>
                <w:sz w:val="24"/>
              </w:rPr>
              <w:t>1</w:t>
            </w:r>
            <w:r w:rsidR="00FF4B84">
              <w:rPr>
                <w:rFonts w:eastAsia="Calibri"/>
                <w:sz w:val="24"/>
              </w:rPr>
              <w:t>)</w:t>
            </w:r>
          </w:p>
        </w:tc>
        <w:tc>
          <w:tcPr>
            <w:tcW w:w="3000" w:type="dxa"/>
          </w:tcPr>
          <w:p w14:paraId="78BFBBE8" w14:textId="77777777" w:rsidR="006E6123" w:rsidRPr="000D2681" w:rsidRDefault="00FF4B84" w:rsidP="000B6C0B">
            <w:pPr>
              <w:pStyle w:val="S9"/>
              <w:ind w:right="35" w:firstLine="0"/>
              <w:rPr>
                <w:rFonts w:eastAsia="Calibri"/>
                <w:sz w:val="24"/>
              </w:rPr>
            </w:pPr>
            <w:r>
              <w:rPr>
                <w:sz w:val="24"/>
              </w:rPr>
              <w:t>П</w:t>
            </w:r>
            <w:r w:rsidRPr="000D2681">
              <w:rPr>
                <w:sz w:val="24"/>
              </w:rPr>
              <w:t xml:space="preserve">утем </w:t>
            </w:r>
            <w:r w:rsidR="009E6864">
              <w:rPr>
                <w:sz w:val="24"/>
              </w:rPr>
              <w:t>образования з</w:t>
            </w:r>
            <w:r w:rsidR="009E6864">
              <w:rPr>
                <w:sz w:val="24"/>
              </w:rPr>
              <w:t>е</w:t>
            </w:r>
            <w:r w:rsidR="009E6864">
              <w:rPr>
                <w:sz w:val="24"/>
              </w:rPr>
              <w:t>мельного участка</w:t>
            </w:r>
            <w:r w:rsidRPr="000D2681">
              <w:rPr>
                <w:sz w:val="24"/>
              </w:rPr>
              <w:t xml:space="preserve"> и</w:t>
            </w:r>
            <w:r>
              <w:rPr>
                <w:sz w:val="24"/>
              </w:rPr>
              <w:t>з</w:t>
            </w:r>
            <w:r w:rsidRPr="000D2681">
              <w:rPr>
                <w:sz w:val="24"/>
              </w:rPr>
              <w:t xml:space="preserve"> з</w:t>
            </w:r>
            <w:r w:rsidRPr="000D2681">
              <w:rPr>
                <w:sz w:val="24"/>
              </w:rPr>
              <w:t>е</w:t>
            </w:r>
            <w:r w:rsidRPr="000D2681">
              <w:rPr>
                <w:sz w:val="24"/>
              </w:rPr>
              <w:t>мель, находящихся в муниципальной или гос</w:t>
            </w:r>
            <w:r w:rsidRPr="000D2681">
              <w:rPr>
                <w:sz w:val="24"/>
              </w:rPr>
              <w:t>у</w:t>
            </w:r>
            <w:r w:rsidRPr="000D2681">
              <w:rPr>
                <w:sz w:val="24"/>
              </w:rPr>
              <w:t>дарственной собственн</w:t>
            </w:r>
            <w:r w:rsidRPr="000D2681">
              <w:rPr>
                <w:sz w:val="24"/>
              </w:rPr>
              <w:t>о</w:t>
            </w:r>
            <w:r w:rsidRPr="000D2681">
              <w:rPr>
                <w:sz w:val="24"/>
              </w:rPr>
              <w:t>сти</w:t>
            </w:r>
          </w:p>
        </w:tc>
      </w:tr>
      <w:tr w:rsidR="006E6123" w:rsidRPr="003167EA" w14:paraId="78BFBBF0" w14:textId="77777777" w:rsidTr="000B6C0B">
        <w:trPr>
          <w:trHeight w:val="209"/>
          <w:jc w:val="right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BFBBEA" w14:textId="77777777" w:rsidR="006E6123" w:rsidRPr="003167EA" w:rsidRDefault="006E6123" w:rsidP="000B6C0B">
            <w:pPr>
              <w:pStyle w:val="S9"/>
              <w:ind w:left="142" w:firstLine="0"/>
              <w:rPr>
                <w:rFonts w:eastAsia="Calibri"/>
                <w:color w:val="FF0000"/>
                <w:sz w:val="24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BFBBEB" w14:textId="77777777" w:rsidR="006E6123" w:rsidRPr="003167EA" w:rsidRDefault="006E6123" w:rsidP="000B6C0B">
            <w:pPr>
              <w:pStyle w:val="S9"/>
              <w:ind w:left="142" w:firstLine="0"/>
              <w:jc w:val="left"/>
              <w:rPr>
                <w:rFonts w:eastAsia="Calibri"/>
                <w:color w:val="FF0000"/>
                <w:sz w:val="24"/>
              </w:rPr>
            </w:pPr>
            <w:r w:rsidRPr="003167EA">
              <w:rPr>
                <w:rFonts w:eastAsia="Calibri"/>
                <w:sz w:val="24"/>
              </w:rPr>
              <w:t>Итого: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BFBBEC" w14:textId="77777777" w:rsidR="006E6123" w:rsidRPr="003167EA" w:rsidRDefault="006E6123" w:rsidP="000B6C0B">
            <w:pPr>
              <w:pStyle w:val="S9"/>
              <w:ind w:left="142" w:firstLine="0"/>
              <w:rPr>
                <w:rFonts w:eastAsia="Calibri"/>
                <w:sz w:val="24"/>
              </w:rPr>
            </w:pPr>
          </w:p>
        </w:tc>
        <w:tc>
          <w:tcPr>
            <w:tcW w:w="1483" w:type="dxa"/>
            <w:tcBorders>
              <w:left w:val="single" w:sz="4" w:space="0" w:color="auto"/>
            </w:tcBorders>
          </w:tcPr>
          <w:p w14:paraId="78BFBBED" w14:textId="77777777" w:rsidR="006E6123" w:rsidRPr="000579DF" w:rsidRDefault="00FF4B84" w:rsidP="000B6C0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  <w:r w:rsidR="009E6864">
              <w:rPr>
                <w:sz w:val="24"/>
                <w:szCs w:val="24"/>
              </w:rPr>
              <w:t>215</w:t>
            </w:r>
          </w:p>
        </w:tc>
        <w:tc>
          <w:tcPr>
            <w:tcW w:w="3709" w:type="dxa"/>
          </w:tcPr>
          <w:p w14:paraId="78BFBBEE" w14:textId="77777777" w:rsidR="006E6123" w:rsidRPr="003167EA" w:rsidRDefault="006E6123" w:rsidP="000B6C0B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3000" w:type="dxa"/>
          </w:tcPr>
          <w:p w14:paraId="78BFBBEF" w14:textId="77777777" w:rsidR="006E6123" w:rsidRPr="003167EA" w:rsidRDefault="006E6123" w:rsidP="000B6C0B">
            <w:pPr>
              <w:pStyle w:val="S9"/>
              <w:ind w:left="142" w:right="35" w:firstLine="0"/>
              <w:jc w:val="center"/>
              <w:rPr>
                <w:rFonts w:eastAsia="Calibri"/>
                <w:sz w:val="24"/>
              </w:rPr>
            </w:pPr>
          </w:p>
        </w:tc>
      </w:tr>
    </w:tbl>
    <w:p w14:paraId="78BFBBF1" w14:textId="77777777" w:rsidR="006E6123" w:rsidRDefault="006E6123" w:rsidP="00FF4B84">
      <w:pPr>
        <w:pStyle w:val="a9"/>
        <w:ind w:firstLine="0"/>
        <w:rPr>
          <w:sz w:val="24"/>
          <w:szCs w:val="24"/>
        </w:rPr>
      </w:pPr>
    </w:p>
    <w:p w14:paraId="78BFBBF2" w14:textId="77777777" w:rsidR="008B615F" w:rsidRDefault="008B615F" w:rsidP="00BC2E4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F3" w14:textId="77777777" w:rsidR="008B615F" w:rsidRDefault="008B615F" w:rsidP="000B6C0B">
      <w:pPr>
        <w:widowControl w:val="0"/>
        <w:suppressAutoHyphens/>
        <w:ind w:right="-170" w:firstLine="0"/>
        <w:jc w:val="center"/>
        <w:rPr>
          <w:sz w:val="24"/>
          <w:szCs w:val="24"/>
        </w:rPr>
      </w:pPr>
      <w:r>
        <w:rPr>
          <w:sz w:val="24"/>
          <w:szCs w:val="24"/>
        </w:rPr>
        <w:t>___</w:t>
      </w:r>
      <w:r w:rsidR="000B6C0B">
        <w:rPr>
          <w:sz w:val="24"/>
          <w:szCs w:val="24"/>
        </w:rPr>
        <w:t>___</w:t>
      </w:r>
      <w:r>
        <w:rPr>
          <w:sz w:val="24"/>
          <w:szCs w:val="24"/>
        </w:rPr>
        <w:t>_________</w:t>
      </w:r>
    </w:p>
    <w:p w14:paraId="78BFBBF4" w14:textId="77777777" w:rsidR="008B615F" w:rsidRDefault="008B615F" w:rsidP="00BC2E4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F5" w14:textId="77777777" w:rsidR="00BC2E40" w:rsidRDefault="00BC2E40" w:rsidP="00BC2E4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8BFBBF6" w14:textId="77777777" w:rsidR="00BC2E40" w:rsidRDefault="00BC2E40" w:rsidP="00BC2E40">
      <w:pPr>
        <w:pStyle w:val="a9"/>
        <w:ind w:firstLine="0"/>
        <w:jc w:val="left"/>
        <w:rPr>
          <w:sz w:val="24"/>
          <w:szCs w:val="24"/>
        </w:rPr>
        <w:sectPr w:rsidR="00BC2E40" w:rsidSect="000B6C0B">
          <w:headerReference w:type="even" r:id="rId15"/>
          <w:headerReference w:type="default" r:id="rId16"/>
          <w:headerReference w:type="first" r:id="rId17"/>
          <w:pgSz w:w="16840" w:h="11907" w:orient="landscape" w:code="9"/>
          <w:pgMar w:top="1418" w:right="567" w:bottom="142" w:left="567" w:header="709" w:footer="709" w:gutter="0"/>
          <w:pgNumType w:start="1"/>
          <w:cols w:space="708"/>
          <w:titlePg/>
          <w:docGrid w:linePitch="381"/>
        </w:sectPr>
      </w:pPr>
    </w:p>
    <w:p w14:paraId="78BFBBF7" w14:textId="77777777" w:rsidR="00FF4B84" w:rsidRDefault="00FF4B84" w:rsidP="00FF4B84">
      <w:pPr>
        <w:pStyle w:val="a9"/>
        <w:ind w:left="14317" w:right="-1656" w:firstLine="0"/>
        <w:rPr>
          <w:sz w:val="24"/>
          <w:szCs w:val="24"/>
        </w:rPr>
      </w:pPr>
    </w:p>
    <w:p w14:paraId="78BFBBF8" w14:textId="77777777" w:rsidR="00FF4B84" w:rsidRPr="008634B6" w:rsidRDefault="00211ABF" w:rsidP="00FF4B84">
      <w:r>
        <w:rPr>
          <w:noProof/>
        </w:rPr>
        <w:drawing>
          <wp:inline distT="0" distB="0" distL="0" distR="0" wp14:anchorId="78BFBBFF" wp14:editId="78BFBC00">
            <wp:extent cx="8583976" cy="12146692"/>
            <wp:effectExtent l="19050" t="0" r="7574" b="0"/>
            <wp:docPr id="2" name="Рисунок 1" descr="\\srv-architect3\Проекты планировки\_ОТДЕЛ ГРАД.ПОДГОТОВКИ ТЕРРИТОРИЙ\0_ПРОЕКТЫ МЕЖЕВАНИЯ АКТИВНЫЕ\Г.Е_2016 ТЗ ПМ КАНАЛИЗАЦИЯ Д1000 КЛЮЧКАМЫШ_Горводоканал\К_камышенский\Приложение_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.Е_2016 ТЗ ПМ КАНАЛИЗАЦИЯ Д1000 КЛЮЧКАМЫШ_Горводоканал\К_камышенский\Приложение_чертеж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828" cy="121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FBBF9" w14:textId="77777777" w:rsidR="00FF4B84" w:rsidRPr="008634B6" w:rsidRDefault="00FF4B84" w:rsidP="00FF4B84"/>
    <w:p w14:paraId="78BFBBFA" w14:textId="77777777" w:rsidR="00FF4B84" w:rsidRDefault="00211ABF" w:rsidP="00FF4B84">
      <w:pPr>
        <w:jc w:val="center"/>
        <w:rPr>
          <w:noProof/>
        </w:rPr>
      </w:pPr>
      <w:r>
        <w:rPr>
          <w:noProof/>
        </w:rPr>
        <w:t>_________________</w:t>
      </w:r>
    </w:p>
    <w:p w14:paraId="78BFBBFB" w14:textId="77777777" w:rsidR="00FF4B84" w:rsidRDefault="00FF4B84" w:rsidP="00FF4B84">
      <w:pPr>
        <w:jc w:val="center"/>
      </w:pPr>
    </w:p>
    <w:p w14:paraId="78BFBBFC" w14:textId="77777777" w:rsidR="006F1BA0" w:rsidRPr="008634B6" w:rsidRDefault="006F1BA0" w:rsidP="008634B6">
      <w:pPr>
        <w:ind w:firstLine="142"/>
      </w:pPr>
    </w:p>
    <w:sectPr w:rsidR="006F1BA0" w:rsidRPr="008634B6" w:rsidSect="00FF4B84">
      <w:pgSz w:w="16840" w:h="23814" w:code="9"/>
      <w:pgMar w:top="1134" w:right="822" w:bottom="851" w:left="156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FBC05" w14:textId="77777777" w:rsidR="00F623DD" w:rsidRDefault="00F623DD" w:rsidP="007B56B1">
      <w:r>
        <w:separator/>
      </w:r>
    </w:p>
    <w:p w14:paraId="78BFBC06" w14:textId="77777777" w:rsidR="00F623DD" w:rsidRDefault="00F623DD"/>
  </w:endnote>
  <w:endnote w:type="continuationSeparator" w:id="0">
    <w:p w14:paraId="78BFBC07" w14:textId="77777777" w:rsidR="00F623DD" w:rsidRDefault="00F623DD" w:rsidP="007B56B1">
      <w:r>
        <w:continuationSeparator/>
      </w:r>
    </w:p>
    <w:p w14:paraId="78BFBC08" w14:textId="77777777" w:rsidR="00F623DD" w:rsidRDefault="00F623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BFBC01" w14:textId="77777777" w:rsidR="00F623DD" w:rsidRDefault="00F623DD" w:rsidP="007B56B1">
      <w:r>
        <w:separator/>
      </w:r>
    </w:p>
    <w:p w14:paraId="78BFBC02" w14:textId="77777777" w:rsidR="00F623DD" w:rsidRDefault="00F623DD"/>
  </w:footnote>
  <w:footnote w:type="continuationSeparator" w:id="0">
    <w:p w14:paraId="78BFBC03" w14:textId="77777777" w:rsidR="00F623DD" w:rsidRDefault="00F623DD" w:rsidP="007B56B1">
      <w:r>
        <w:continuationSeparator/>
      </w:r>
    </w:p>
    <w:p w14:paraId="78BFBC04" w14:textId="77777777" w:rsidR="00F623DD" w:rsidRDefault="00F623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FBC09" w14:textId="77777777" w:rsidR="00F623DD" w:rsidRDefault="009E3DFA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623D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F623D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14:paraId="78BFBC0A" w14:textId="77777777" w:rsidR="00F623DD" w:rsidRDefault="00F623DD" w:rsidP="00A014E3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FBC0B" w14:textId="77777777" w:rsidR="00F623DD" w:rsidRPr="000E35E1" w:rsidRDefault="009E3DF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623D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B6C0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FBC0C" w14:textId="77777777" w:rsidR="00F623DD" w:rsidRPr="009413F6" w:rsidRDefault="00F623DD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14:paraId="78BFBC0D" w14:textId="77777777" w:rsidR="00F623DD" w:rsidRDefault="00F623DD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651"/>
      <w:docPartObj>
        <w:docPartGallery w:val="Page Numbers (Top of Page)"/>
        <w:docPartUnique/>
      </w:docPartObj>
    </w:sdtPr>
    <w:sdtEndPr/>
    <w:sdtContent>
      <w:p w14:paraId="78BFBC0E" w14:textId="77777777" w:rsidR="00F623DD" w:rsidRDefault="0094401E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6C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FBC0F" w14:textId="77777777" w:rsidR="00F623DD" w:rsidRPr="004722AC" w:rsidRDefault="00F623DD" w:rsidP="004722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4"/>
  </w:num>
  <w:num w:numId="14">
    <w:abstractNumId w:val="13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2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3"/>
  </w:num>
  <w:num w:numId="31">
    <w:abstractNumId w:val="21"/>
  </w:num>
  <w:num w:numId="32">
    <w:abstractNumId w:val="9"/>
  </w:num>
  <w:num w:numId="33">
    <w:abstractNumId w:val="20"/>
  </w:num>
  <w:num w:numId="34">
    <w:abstractNumId w:val="25"/>
  </w:num>
  <w:num w:numId="35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2CE0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50A3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96F24"/>
    <w:rsid w:val="000A108F"/>
    <w:rsid w:val="000A1EEC"/>
    <w:rsid w:val="000A4147"/>
    <w:rsid w:val="000A4E8C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6C0B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049"/>
    <w:rsid w:val="00165C64"/>
    <w:rsid w:val="00166A14"/>
    <w:rsid w:val="001677E4"/>
    <w:rsid w:val="00167AA8"/>
    <w:rsid w:val="00170327"/>
    <w:rsid w:val="00171211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8F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1E0C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ABF"/>
    <w:rsid w:val="00211CB7"/>
    <w:rsid w:val="00211F51"/>
    <w:rsid w:val="0021203D"/>
    <w:rsid w:val="0021212F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3DA9"/>
    <w:rsid w:val="00233E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7F0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11BF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27D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C11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16B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55DB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5D5B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0BB6"/>
    <w:rsid w:val="004719D6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2C3"/>
    <w:rsid w:val="004E14F8"/>
    <w:rsid w:val="004E28F5"/>
    <w:rsid w:val="004E3830"/>
    <w:rsid w:val="004E3DDE"/>
    <w:rsid w:val="004E4E61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044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4D19"/>
    <w:rsid w:val="006651D1"/>
    <w:rsid w:val="0066625B"/>
    <w:rsid w:val="0066659A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895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4C6B"/>
    <w:rsid w:val="006E6123"/>
    <w:rsid w:val="006E62B5"/>
    <w:rsid w:val="006E6378"/>
    <w:rsid w:val="006E77EF"/>
    <w:rsid w:val="006F11BA"/>
    <w:rsid w:val="006F1841"/>
    <w:rsid w:val="006F1BA0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33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85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0A4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1E8D"/>
    <w:rsid w:val="007F2618"/>
    <w:rsid w:val="007F2673"/>
    <w:rsid w:val="007F3581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1FE6"/>
    <w:rsid w:val="00812200"/>
    <w:rsid w:val="00812F55"/>
    <w:rsid w:val="00813259"/>
    <w:rsid w:val="00814632"/>
    <w:rsid w:val="0081628E"/>
    <w:rsid w:val="0082084A"/>
    <w:rsid w:val="008225E0"/>
    <w:rsid w:val="0082306E"/>
    <w:rsid w:val="008230FD"/>
    <w:rsid w:val="00823BED"/>
    <w:rsid w:val="00825581"/>
    <w:rsid w:val="00825C01"/>
    <w:rsid w:val="008260F8"/>
    <w:rsid w:val="00827501"/>
    <w:rsid w:val="00827C42"/>
    <w:rsid w:val="008305DA"/>
    <w:rsid w:val="00830C3B"/>
    <w:rsid w:val="00831C3E"/>
    <w:rsid w:val="008320E8"/>
    <w:rsid w:val="00833BFC"/>
    <w:rsid w:val="00833C4C"/>
    <w:rsid w:val="008346FC"/>
    <w:rsid w:val="0083489B"/>
    <w:rsid w:val="008355DB"/>
    <w:rsid w:val="008358FC"/>
    <w:rsid w:val="00836AEA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4B6"/>
    <w:rsid w:val="00866661"/>
    <w:rsid w:val="00866FFD"/>
    <w:rsid w:val="008671F7"/>
    <w:rsid w:val="00867F5B"/>
    <w:rsid w:val="0087132E"/>
    <w:rsid w:val="00871426"/>
    <w:rsid w:val="0087283C"/>
    <w:rsid w:val="00872865"/>
    <w:rsid w:val="008735B8"/>
    <w:rsid w:val="00873B74"/>
    <w:rsid w:val="008752D4"/>
    <w:rsid w:val="00875640"/>
    <w:rsid w:val="008762E8"/>
    <w:rsid w:val="008767CD"/>
    <w:rsid w:val="008768FA"/>
    <w:rsid w:val="008779FE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15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104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01E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895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466D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3DFA"/>
    <w:rsid w:val="009E402E"/>
    <w:rsid w:val="009E46E1"/>
    <w:rsid w:val="009E55C3"/>
    <w:rsid w:val="009E5795"/>
    <w:rsid w:val="009E5BD7"/>
    <w:rsid w:val="009E6864"/>
    <w:rsid w:val="009F002D"/>
    <w:rsid w:val="009F0949"/>
    <w:rsid w:val="009F0C50"/>
    <w:rsid w:val="009F106F"/>
    <w:rsid w:val="009F10BE"/>
    <w:rsid w:val="009F1AF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2907"/>
    <w:rsid w:val="00A03ECB"/>
    <w:rsid w:val="00A047ED"/>
    <w:rsid w:val="00A0584C"/>
    <w:rsid w:val="00A0663D"/>
    <w:rsid w:val="00A06761"/>
    <w:rsid w:val="00A06902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56BA8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278B"/>
    <w:rsid w:val="00A739F5"/>
    <w:rsid w:val="00A73B01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45E4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4D6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0AF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2E4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8C1"/>
    <w:rsid w:val="00BE1792"/>
    <w:rsid w:val="00BE339D"/>
    <w:rsid w:val="00BE5B55"/>
    <w:rsid w:val="00BE64C5"/>
    <w:rsid w:val="00BF037A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5F20"/>
    <w:rsid w:val="00C3634F"/>
    <w:rsid w:val="00C371A3"/>
    <w:rsid w:val="00C4032A"/>
    <w:rsid w:val="00C41308"/>
    <w:rsid w:val="00C41363"/>
    <w:rsid w:val="00C422A6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4CE"/>
    <w:rsid w:val="00CD677D"/>
    <w:rsid w:val="00CD67EC"/>
    <w:rsid w:val="00CD6C04"/>
    <w:rsid w:val="00CE0A25"/>
    <w:rsid w:val="00CE198B"/>
    <w:rsid w:val="00CE1A7E"/>
    <w:rsid w:val="00CE24A6"/>
    <w:rsid w:val="00CE2B6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18A"/>
    <w:rsid w:val="00D06C13"/>
    <w:rsid w:val="00D101BE"/>
    <w:rsid w:val="00D11379"/>
    <w:rsid w:val="00D15F26"/>
    <w:rsid w:val="00D16542"/>
    <w:rsid w:val="00D179E0"/>
    <w:rsid w:val="00D2091E"/>
    <w:rsid w:val="00D221B1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AFC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5E7"/>
    <w:rsid w:val="00DC3F6D"/>
    <w:rsid w:val="00DC5FC2"/>
    <w:rsid w:val="00DC605D"/>
    <w:rsid w:val="00DC65DA"/>
    <w:rsid w:val="00DC6FB7"/>
    <w:rsid w:val="00DC7541"/>
    <w:rsid w:val="00DC7845"/>
    <w:rsid w:val="00DD0749"/>
    <w:rsid w:val="00DD2ED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DEF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334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DC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4A94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61F"/>
    <w:rsid w:val="00EF1B98"/>
    <w:rsid w:val="00EF249D"/>
    <w:rsid w:val="00EF3338"/>
    <w:rsid w:val="00EF3A82"/>
    <w:rsid w:val="00EF58E9"/>
    <w:rsid w:val="00EF66F8"/>
    <w:rsid w:val="00EF7326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3DD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0A8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B45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5DC"/>
    <w:rsid w:val="00FF4B84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9505"/>
    <o:shapelayout v:ext="edit">
      <o:idmap v:ext="edit" data="1"/>
    </o:shapelayout>
  </w:shapeDefaults>
  <w:decimalSymbol w:val=","/>
  <w:listSeparator w:val=";"/>
  <w14:docId w14:val="78BFB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6E2F52-C2C0-4EA8-B747-BE761E05D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13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Мамаева Наталья Викторовна</cp:lastModifiedBy>
  <cp:revision>7</cp:revision>
  <cp:lastPrinted>2017-06-01T07:35:00Z</cp:lastPrinted>
  <dcterms:created xsi:type="dcterms:W3CDTF">2017-05-23T12:32:00Z</dcterms:created>
  <dcterms:modified xsi:type="dcterms:W3CDTF">2017-06-02T02:48:00Z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